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7E1" w:rsidRPr="00C83AEA" w:rsidRDefault="009809BF" w:rsidP="009809BF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C83AEA">
        <w:rPr>
          <w:b/>
          <w:sz w:val="24"/>
          <w:szCs w:val="24"/>
        </w:rPr>
        <w:t>Bibliodrama</w:t>
      </w:r>
    </w:p>
    <w:p w:rsidR="009809BF" w:rsidRDefault="00E369FC" w:rsidP="009809BF">
      <w:pPr>
        <w:spacing w:after="0"/>
        <w:rPr>
          <w:sz w:val="24"/>
          <w:szCs w:val="24"/>
        </w:rPr>
      </w:pPr>
      <w:r>
        <w:rPr>
          <w:sz w:val="24"/>
          <w:szCs w:val="24"/>
        </w:rPr>
        <w:t>Was ist Bibliodrama</w:t>
      </w:r>
      <w:r w:rsidR="009809BF">
        <w:rPr>
          <w:sz w:val="24"/>
          <w:szCs w:val="24"/>
        </w:rPr>
        <w:t>?</w:t>
      </w:r>
    </w:p>
    <w:p w:rsidR="009809BF" w:rsidRDefault="00A26628" w:rsidP="009809B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Bibliodrama</w:t>
      </w:r>
      <w:r w:rsidR="00795016">
        <w:rPr>
          <w:sz w:val="24"/>
          <w:szCs w:val="24"/>
        </w:rPr>
        <w:t xml:space="preserve"> ist eine ganzheitliche Form der Bibelarbeit. </w:t>
      </w:r>
      <w:r>
        <w:rPr>
          <w:sz w:val="24"/>
          <w:szCs w:val="24"/>
        </w:rPr>
        <w:t>Sie</w:t>
      </w:r>
      <w:r w:rsidR="00AE18E6">
        <w:rPr>
          <w:sz w:val="24"/>
          <w:szCs w:val="24"/>
        </w:rPr>
        <w:t xml:space="preserve"> geht davon aus, dass </w:t>
      </w:r>
      <w:r w:rsidR="00514258">
        <w:rPr>
          <w:sz w:val="24"/>
          <w:szCs w:val="24"/>
        </w:rPr>
        <w:t xml:space="preserve">Erfahrungen des Lebens und Glaubens </w:t>
      </w:r>
      <w:r w:rsidR="00F25BD9">
        <w:rPr>
          <w:sz w:val="24"/>
          <w:szCs w:val="24"/>
        </w:rPr>
        <w:t xml:space="preserve">in die Bibeltexte, mit denen wir uns beschäftigen, </w:t>
      </w:r>
      <w:r w:rsidR="00801EA6">
        <w:rPr>
          <w:sz w:val="24"/>
          <w:szCs w:val="24"/>
        </w:rPr>
        <w:t xml:space="preserve">bei ihrer Entstehung </w:t>
      </w:r>
      <w:r w:rsidR="00F25BD9">
        <w:rPr>
          <w:sz w:val="24"/>
          <w:szCs w:val="24"/>
        </w:rPr>
        <w:t>eingeflo</w:t>
      </w:r>
      <w:r>
        <w:rPr>
          <w:sz w:val="24"/>
          <w:szCs w:val="24"/>
        </w:rPr>
        <w:t>ssen sind. Der</w:t>
      </w:r>
      <w:r w:rsidR="00F25BD9">
        <w:rPr>
          <w:sz w:val="24"/>
          <w:szCs w:val="24"/>
        </w:rPr>
        <w:t xml:space="preserve"> </w:t>
      </w:r>
      <w:r w:rsidR="00FC0DBB">
        <w:rPr>
          <w:sz w:val="24"/>
          <w:szCs w:val="24"/>
        </w:rPr>
        <w:t>Bibelt</w:t>
      </w:r>
      <w:r w:rsidR="00F25BD9">
        <w:rPr>
          <w:sz w:val="24"/>
          <w:szCs w:val="24"/>
        </w:rPr>
        <w:t xml:space="preserve">ext </w:t>
      </w:r>
      <w:r w:rsidR="006512D8">
        <w:rPr>
          <w:sz w:val="24"/>
          <w:szCs w:val="24"/>
        </w:rPr>
        <w:t xml:space="preserve">wird </w:t>
      </w:r>
      <w:r w:rsidR="00F25BD9">
        <w:rPr>
          <w:sz w:val="24"/>
          <w:szCs w:val="24"/>
        </w:rPr>
        <w:t>als Raum</w:t>
      </w:r>
      <w:r w:rsidR="006512D8">
        <w:rPr>
          <w:sz w:val="24"/>
          <w:szCs w:val="24"/>
        </w:rPr>
        <w:t xml:space="preserve"> verstanden</w:t>
      </w:r>
      <w:r w:rsidR="00F25BD9">
        <w:rPr>
          <w:sz w:val="24"/>
          <w:szCs w:val="24"/>
        </w:rPr>
        <w:t xml:space="preserve">, in dem ich mich mit meiner ganzen Person </w:t>
      </w:r>
      <w:r w:rsidR="00F946ED">
        <w:rPr>
          <w:sz w:val="24"/>
          <w:szCs w:val="24"/>
        </w:rPr>
        <w:t>und in der Gemeinschaft der Gruppe bewegen kann. U</w:t>
      </w:r>
      <w:r w:rsidR="006512D8">
        <w:rPr>
          <w:sz w:val="24"/>
          <w:szCs w:val="24"/>
        </w:rPr>
        <w:t xml:space="preserve">nter Anleitung können die </w:t>
      </w:r>
      <w:r w:rsidR="00F946ED">
        <w:rPr>
          <w:sz w:val="24"/>
          <w:szCs w:val="24"/>
        </w:rPr>
        <w:t xml:space="preserve">eigenen Lebens-Erfahrungen </w:t>
      </w:r>
      <w:r w:rsidR="00B43499">
        <w:rPr>
          <w:sz w:val="24"/>
          <w:szCs w:val="24"/>
        </w:rPr>
        <w:t xml:space="preserve">in Kontakt </w:t>
      </w:r>
      <w:r w:rsidR="006512D8">
        <w:rPr>
          <w:sz w:val="24"/>
          <w:szCs w:val="24"/>
        </w:rPr>
        <w:t xml:space="preserve">kommen </w:t>
      </w:r>
      <w:r w:rsidR="00B43499">
        <w:rPr>
          <w:sz w:val="24"/>
          <w:szCs w:val="24"/>
        </w:rPr>
        <w:t xml:space="preserve">zu </w:t>
      </w:r>
      <w:r w:rsidR="00CC6422">
        <w:rPr>
          <w:sz w:val="24"/>
          <w:szCs w:val="24"/>
        </w:rPr>
        <w:t>den Er</w:t>
      </w:r>
      <w:r w:rsidR="00801EA6">
        <w:rPr>
          <w:sz w:val="24"/>
          <w:szCs w:val="24"/>
        </w:rPr>
        <w:t xml:space="preserve">fahrungen, die in </w:t>
      </w:r>
      <w:r w:rsidR="00B43499">
        <w:rPr>
          <w:sz w:val="24"/>
          <w:szCs w:val="24"/>
        </w:rPr>
        <w:t>dem biblischen Text</w:t>
      </w:r>
      <w:r w:rsidR="00CC6422">
        <w:rPr>
          <w:sz w:val="24"/>
          <w:szCs w:val="24"/>
        </w:rPr>
        <w:t xml:space="preserve"> enthalten sind</w:t>
      </w:r>
      <w:r w:rsidR="00B43499">
        <w:rPr>
          <w:sz w:val="24"/>
          <w:szCs w:val="24"/>
        </w:rPr>
        <w:t xml:space="preserve">. In dem </w:t>
      </w:r>
      <w:r w:rsidR="00CC6422">
        <w:rPr>
          <w:sz w:val="24"/>
          <w:szCs w:val="24"/>
        </w:rPr>
        <w:t xml:space="preserve">durch den Anleitenden </w:t>
      </w:r>
      <w:r w:rsidR="00B43499">
        <w:rPr>
          <w:sz w:val="24"/>
          <w:szCs w:val="24"/>
        </w:rPr>
        <w:t xml:space="preserve">geschützten Raum </w:t>
      </w:r>
      <w:r w:rsidR="00DF0F3D">
        <w:rPr>
          <w:sz w:val="24"/>
          <w:szCs w:val="24"/>
        </w:rPr>
        <w:t>können die Teilnehmenden</w:t>
      </w:r>
      <w:r w:rsidR="00FC0DBB">
        <w:rPr>
          <w:sz w:val="24"/>
          <w:szCs w:val="24"/>
        </w:rPr>
        <w:t xml:space="preserve"> Nähe und Distanz, Zustimmung und Protest ausprobieren</w:t>
      </w:r>
      <w:r w:rsidR="00D03C88">
        <w:rPr>
          <w:sz w:val="24"/>
          <w:szCs w:val="24"/>
        </w:rPr>
        <w:t xml:space="preserve"> und so der Bedeutung der biblischen Überlief</w:t>
      </w:r>
      <w:r w:rsidR="00DF0F3D">
        <w:rPr>
          <w:sz w:val="24"/>
          <w:szCs w:val="24"/>
        </w:rPr>
        <w:t>erung für das eigene aktuelle</w:t>
      </w:r>
      <w:r w:rsidR="00D03C88">
        <w:rPr>
          <w:sz w:val="24"/>
          <w:szCs w:val="24"/>
        </w:rPr>
        <w:t xml:space="preserve"> Leben auf die Spur kommen. </w:t>
      </w:r>
      <w:r w:rsidR="00DF0F3D">
        <w:rPr>
          <w:sz w:val="24"/>
          <w:szCs w:val="24"/>
        </w:rPr>
        <w:t>Dieser Prozess beteiligt die ganze Person</w:t>
      </w:r>
      <w:r w:rsidR="00905172">
        <w:rPr>
          <w:sz w:val="24"/>
          <w:szCs w:val="24"/>
        </w:rPr>
        <w:t xml:space="preserve">. In der Regel mündet diese Arbeit </w:t>
      </w:r>
      <w:r w:rsidR="00005B66">
        <w:rPr>
          <w:sz w:val="24"/>
          <w:szCs w:val="24"/>
        </w:rPr>
        <w:t>in ein gestaltetes Spiel</w:t>
      </w:r>
      <w:r w:rsidR="00907229">
        <w:rPr>
          <w:sz w:val="24"/>
          <w:szCs w:val="24"/>
        </w:rPr>
        <w:t xml:space="preserve">. </w:t>
      </w:r>
    </w:p>
    <w:p w:rsidR="00907229" w:rsidRDefault="00907229" w:rsidP="009809B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Zu dieser Arbeitsform gehören </w:t>
      </w:r>
      <w:r w:rsidR="00A55911">
        <w:rPr>
          <w:sz w:val="24"/>
          <w:szCs w:val="24"/>
        </w:rPr>
        <w:t xml:space="preserve">mehrere Phasen der Reflexion. </w:t>
      </w:r>
      <w:r w:rsidR="00085957">
        <w:rPr>
          <w:sz w:val="24"/>
          <w:szCs w:val="24"/>
        </w:rPr>
        <w:t xml:space="preserve">Darin verlassen die Teilnehmenden übernommene Rollen </w:t>
      </w:r>
      <w:r w:rsidR="00EB60F9">
        <w:rPr>
          <w:sz w:val="24"/>
          <w:szCs w:val="24"/>
        </w:rPr>
        <w:t xml:space="preserve">und tauschen sich über das Erlebte miteinander aus. </w:t>
      </w:r>
    </w:p>
    <w:p w:rsidR="00EB60F9" w:rsidRDefault="00EB60F9" w:rsidP="009809BF">
      <w:pPr>
        <w:spacing w:after="0" w:line="240" w:lineRule="auto"/>
        <w:rPr>
          <w:sz w:val="24"/>
          <w:szCs w:val="24"/>
        </w:rPr>
      </w:pPr>
    </w:p>
    <w:p w:rsidR="00EB60F9" w:rsidRPr="009809BF" w:rsidRDefault="00EB60F9" w:rsidP="009809B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Wer kann am Bibliodrama teilnehmen?</w:t>
      </w:r>
    </w:p>
    <w:p w:rsidR="00F25BD9" w:rsidRDefault="00EB60F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Zur Teilnahme sind keine Vorkenntnisse erforderlich. </w:t>
      </w:r>
      <w:r w:rsidR="00D76E41">
        <w:rPr>
          <w:sz w:val="24"/>
          <w:szCs w:val="24"/>
        </w:rPr>
        <w:t xml:space="preserve">Es wird erwartet, dass sich die Teilnehmenden dem öffnen, was in dem Prozess geschieht. </w:t>
      </w:r>
      <w:r w:rsidR="0083214F">
        <w:rPr>
          <w:sz w:val="24"/>
          <w:szCs w:val="24"/>
        </w:rPr>
        <w:t xml:space="preserve">Das Maß der Öffnung bestimmt jeder und jede selbst. </w:t>
      </w:r>
      <w:r w:rsidR="00FB370E">
        <w:rPr>
          <w:sz w:val="24"/>
          <w:szCs w:val="24"/>
        </w:rPr>
        <w:t xml:space="preserve">Um in die Bewegung und ins Spiel zu kommen, </w:t>
      </w:r>
      <w:r w:rsidR="00E369FC">
        <w:rPr>
          <w:sz w:val="24"/>
          <w:szCs w:val="24"/>
        </w:rPr>
        <w:t xml:space="preserve">gehört die Körperarbeit regelmäßig zum Bibliodrama dazu. </w:t>
      </w:r>
    </w:p>
    <w:p w:rsidR="00D37162" w:rsidRDefault="00D37162">
      <w:pPr>
        <w:spacing w:after="0" w:line="240" w:lineRule="auto"/>
        <w:rPr>
          <w:sz w:val="24"/>
          <w:szCs w:val="24"/>
        </w:rPr>
      </w:pPr>
    </w:p>
    <w:p w:rsidR="00D37162" w:rsidRDefault="00D3716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Was ist das Ziel von Bibliodrama?</w:t>
      </w:r>
    </w:p>
    <w:p w:rsidR="00D37162" w:rsidRDefault="00D3716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Es geht nicht darum, dass etwas Bestimmtes „dabei herauskommt“. </w:t>
      </w:r>
      <w:r w:rsidR="002D0DD6">
        <w:rPr>
          <w:sz w:val="24"/>
          <w:szCs w:val="24"/>
        </w:rPr>
        <w:t>Ziel ist, tiefer und lebensnaher in einen biblischen Text einzudringen, al</w:t>
      </w:r>
      <w:r w:rsidR="00851B17">
        <w:rPr>
          <w:sz w:val="24"/>
          <w:szCs w:val="24"/>
        </w:rPr>
        <w:t>s dies durch rein gedankliche Üb</w:t>
      </w:r>
      <w:r w:rsidR="002D0DD6">
        <w:rPr>
          <w:sz w:val="24"/>
          <w:szCs w:val="24"/>
        </w:rPr>
        <w:t xml:space="preserve">erlegung möglich ist. </w:t>
      </w:r>
      <w:r w:rsidR="00851B17">
        <w:rPr>
          <w:sz w:val="24"/>
          <w:szCs w:val="24"/>
        </w:rPr>
        <w:t xml:space="preserve">So geschieht es oft </w:t>
      </w:r>
      <w:r w:rsidR="0013463E">
        <w:rPr>
          <w:sz w:val="24"/>
          <w:szCs w:val="24"/>
        </w:rPr>
        <w:t xml:space="preserve">beim Bibliodrama, dass sich neue Facetten eines Textes erschließen. </w:t>
      </w:r>
    </w:p>
    <w:p w:rsidR="00246A60" w:rsidRDefault="00246A60">
      <w:pPr>
        <w:spacing w:after="0" w:line="240" w:lineRule="auto"/>
        <w:rPr>
          <w:sz w:val="24"/>
          <w:szCs w:val="24"/>
        </w:rPr>
      </w:pPr>
    </w:p>
    <w:p w:rsidR="00246A60" w:rsidRPr="00246A60" w:rsidRDefault="00246A60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22.4.2015  Christoph Nicolai</w:t>
      </w:r>
    </w:p>
    <w:sectPr w:rsidR="00246A60" w:rsidRPr="00246A60" w:rsidSect="00BA67E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809BF"/>
    <w:rsid w:val="00005B66"/>
    <w:rsid w:val="00085957"/>
    <w:rsid w:val="0013463E"/>
    <w:rsid w:val="00246A60"/>
    <w:rsid w:val="00275B62"/>
    <w:rsid w:val="002D0DD6"/>
    <w:rsid w:val="00514258"/>
    <w:rsid w:val="006512D8"/>
    <w:rsid w:val="00795016"/>
    <w:rsid w:val="00801EA6"/>
    <w:rsid w:val="0083214F"/>
    <w:rsid w:val="00851B17"/>
    <w:rsid w:val="00905172"/>
    <w:rsid w:val="00907229"/>
    <w:rsid w:val="00955597"/>
    <w:rsid w:val="009809BF"/>
    <w:rsid w:val="00A26628"/>
    <w:rsid w:val="00A55911"/>
    <w:rsid w:val="00AE18E6"/>
    <w:rsid w:val="00B43499"/>
    <w:rsid w:val="00BA67E1"/>
    <w:rsid w:val="00C83AEA"/>
    <w:rsid w:val="00CC6422"/>
    <w:rsid w:val="00D03C88"/>
    <w:rsid w:val="00D37162"/>
    <w:rsid w:val="00D76E41"/>
    <w:rsid w:val="00DF0F3D"/>
    <w:rsid w:val="00E369FC"/>
    <w:rsid w:val="00EB60F9"/>
    <w:rsid w:val="00F25BD9"/>
    <w:rsid w:val="00F946ED"/>
    <w:rsid w:val="00FB370E"/>
    <w:rsid w:val="00FC0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A67E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</dc:creator>
  <cp:lastModifiedBy>Wolfgang</cp:lastModifiedBy>
  <cp:revision>2</cp:revision>
  <dcterms:created xsi:type="dcterms:W3CDTF">2015-09-24T11:09:00Z</dcterms:created>
  <dcterms:modified xsi:type="dcterms:W3CDTF">2015-09-24T11:09:00Z</dcterms:modified>
</cp:coreProperties>
</file>